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A19C2" w14:textId="77777777" w:rsidR="008D29A1" w:rsidRPr="00B163E2" w:rsidRDefault="008D29A1" w:rsidP="008D29A1">
      <w:pPr>
        <w:jc w:val="center"/>
      </w:pPr>
      <w:r>
        <w:rPr>
          <w:b/>
          <w:sz w:val="20"/>
        </w:rPr>
        <w:t>Honors Chemistry — Choice Board Assignment</w:t>
      </w:r>
    </w:p>
    <w:p w14:paraId="234904DF" w14:textId="77777777" w:rsidR="002F6C82" w:rsidRPr="008D29A1" w:rsidRDefault="00000000">
      <w:pPr>
        <w:jc w:val="center"/>
        <w:rPr>
          <w:color w:val="1F497D" w:themeColor="text2"/>
        </w:rPr>
      </w:pPr>
      <w:r w:rsidRPr="008D29A1">
        <w:rPr>
          <w:b/>
          <w:color w:val="1F497D" w:themeColor="text2"/>
          <w:sz w:val="30"/>
        </w:rPr>
        <w:t>The Synthetic Element Defense: Design &amp; Defend a New Element</w:t>
      </w:r>
    </w:p>
    <w:p w14:paraId="7E69CAF9" w14:textId="3790E598" w:rsidR="008D29A1" w:rsidRPr="00B163E2" w:rsidRDefault="008D29A1" w:rsidP="008D29A1">
      <w:pPr>
        <w:jc w:val="center"/>
        <w:rPr>
          <w:sz w:val="32"/>
          <w:szCs w:val="32"/>
        </w:rPr>
      </w:pPr>
      <w:r w:rsidRPr="00B163E2">
        <w:rPr>
          <w:b/>
          <w:sz w:val="32"/>
          <w:szCs w:val="32"/>
        </w:rPr>
        <w:t xml:space="preserve">Area </w:t>
      </w:r>
      <w:r>
        <w:rPr>
          <w:b/>
          <w:sz w:val="32"/>
          <w:szCs w:val="32"/>
        </w:rPr>
        <w:t>2</w:t>
      </w:r>
      <w:r w:rsidRPr="00B163E2">
        <w:rPr>
          <w:b/>
          <w:sz w:val="32"/>
          <w:szCs w:val="32"/>
        </w:rPr>
        <w:t xml:space="preserve"> ASPIRE TO DO – Option A</w:t>
      </w:r>
    </w:p>
    <w:p w14:paraId="4B481B18" w14:textId="700510E3" w:rsidR="002F6C82" w:rsidRDefault="00000000" w:rsidP="008D29A1">
      <w:pPr>
        <w:spacing w:line="240" w:lineRule="auto"/>
        <w:contextualSpacing/>
      </w:pPr>
      <w:r>
        <w:rPr>
          <w:b/>
        </w:rPr>
        <w:t>Level 3.0 targets stretched</w:t>
      </w:r>
      <w:r w:rsidR="008D29A1">
        <w:rPr>
          <w:b/>
        </w:rPr>
        <w:t xml:space="preserve">: </w:t>
      </w:r>
      <w:r>
        <w:t>SC.</w:t>
      </w:r>
      <w:proofErr w:type="gramStart"/>
      <w:r>
        <w:t>912.P.</w:t>
      </w:r>
      <w:proofErr w:type="gramEnd"/>
      <w:r>
        <w:t>10.5 T1-T4 - every Area 2 target is stretched, including working BACKWARD from isotope data and defending a full dossier against written objections.</w:t>
      </w:r>
    </w:p>
    <w:p w14:paraId="1143C9F4" w14:textId="77777777" w:rsidR="008D29A1" w:rsidRDefault="008D29A1" w:rsidP="008D29A1">
      <w:pPr>
        <w:spacing w:line="240" w:lineRule="auto"/>
        <w:contextualSpacing/>
        <w:rPr>
          <w:b/>
        </w:rPr>
      </w:pPr>
    </w:p>
    <w:p w14:paraId="2844484E" w14:textId="1CD422B2" w:rsidR="002F6C82" w:rsidRPr="008D29A1" w:rsidRDefault="00000000" w:rsidP="008D29A1">
      <w:pPr>
        <w:spacing w:line="240" w:lineRule="auto"/>
        <w:contextualSpacing/>
        <w:rPr>
          <w:sz w:val="24"/>
          <w:szCs w:val="24"/>
        </w:rPr>
      </w:pPr>
      <w:r w:rsidRPr="008D29A1">
        <w:rPr>
          <w:b/>
          <w:sz w:val="24"/>
          <w:szCs w:val="24"/>
        </w:rPr>
        <w:t>The Challenge</w:t>
      </w:r>
    </w:p>
    <w:p w14:paraId="5E9690FB" w14:textId="77777777" w:rsidR="002F6C82" w:rsidRDefault="00000000" w:rsidP="008D29A1">
      <w:pPr>
        <w:spacing w:line="240" w:lineRule="auto"/>
        <w:contextualSpacing/>
      </w:pPr>
      <w:r>
        <w:t>Your research group announces a brand-new element. The isotope community will reject it unless you hand over a complete dossier BEFORE the review meeting and can reply to the panel's objections in writing. You will: design the element, fix its isotope mix so the numbers actually reproduce its atomic mass, predict every property from position, write replies to three panel objections, and close with a CER that roots everything in atomic structure.</w:t>
      </w:r>
    </w:p>
    <w:p w14:paraId="5144D34F" w14:textId="77777777" w:rsidR="002F6C82" w:rsidRDefault="00000000" w:rsidP="008D29A1">
      <w:pPr>
        <w:spacing w:line="240" w:lineRule="auto"/>
        <w:contextualSpacing/>
      </w:pPr>
      <w:r>
        <w:rPr>
          <w:b/>
          <w:sz w:val="24"/>
        </w:rPr>
        <w:t>Part 1 - Design the Element</w:t>
      </w:r>
    </w:p>
    <w:p w14:paraId="586B6DA4" w14:textId="77777777" w:rsidR="002F6C82" w:rsidRDefault="00000000" w:rsidP="008D29A1">
      <w:pPr>
        <w:spacing w:line="240" w:lineRule="auto"/>
        <w:contextualSpacing/>
      </w:pPr>
      <w:r>
        <w:t>Choose an atomic number Z between 37 and 118 (not the eight the MUST DO options already use). Give the element a name, a two-letter symbol, and the reasoning for both. Write the full atomic data: protons, and - using the most common natural isotope's mass number - neutrons and electrons.</w:t>
      </w:r>
    </w:p>
    <w:p w14:paraId="5D538E11" w14:textId="77777777" w:rsidR="008D29A1" w:rsidRDefault="008D29A1" w:rsidP="008D29A1">
      <w:pPr>
        <w:spacing w:line="240" w:lineRule="auto"/>
        <w:contextualSpacing/>
        <w:rPr>
          <w:b/>
          <w:sz w:val="24"/>
        </w:rPr>
      </w:pPr>
    </w:p>
    <w:p w14:paraId="2C5A14A8" w14:textId="70A74D76" w:rsidR="002F6C82" w:rsidRDefault="00000000" w:rsidP="008D29A1">
      <w:pPr>
        <w:spacing w:line="240" w:lineRule="auto"/>
        <w:contextualSpacing/>
      </w:pPr>
      <w:r>
        <w:rPr>
          <w:b/>
          <w:sz w:val="24"/>
        </w:rPr>
        <w:t>Part 2 - Fix the Isotope Mix (Work Backward)</w:t>
      </w:r>
    </w:p>
    <w:p w14:paraId="16D72FF9" w14:textId="77777777" w:rsidR="002F6C82" w:rsidRDefault="00000000" w:rsidP="008D29A1">
      <w:pPr>
        <w:spacing w:line="240" w:lineRule="auto"/>
        <w:contextualSpacing/>
      </w:pPr>
      <w:r>
        <w:t>(a) Using your element's two most abundant natural isotopes (their masses and natural abundances, from the periodic table's weighted atomic mass), calculate the weighted average and show it matches the tabulated atomic mass. (b) THE STRETCH: prove the algebra. Suppose an element has exactly two isotopes with masses mₐ and mᵇ and a weighted atomic mass M. Derive the abundance of the lighter isotope. Then SOLVE it for the mystery data below and identify the element. Show every step.</w:t>
      </w:r>
    </w:p>
    <w:tbl>
      <w:tblPr>
        <w:tblStyle w:val="TableGrid"/>
        <w:tblW w:w="0" w:type="auto"/>
        <w:tblLook w:val="04A0" w:firstRow="1" w:lastRow="0" w:firstColumn="1" w:lastColumn="0" w:noHBand="0" w:noVBand="1"/>
      </w:tblPr>
      <w:tblGrid>
        <w:gridCol w:w="5256"/>
        <w:gridCol w:w="5256"/>
      </w:tblGrid>
      <w:tr w:rsidR="002F6C82" w14:paraId="04A8712B" w14:textId="77777777">
        <w:tc>
          <w:tcPr>
            <w:tcW w:w="5256" w:type="dxa"/>
          </w:tcPr>
          <w:p w14:paraId="58582D1C" w14:textId="77777777" w:rsidR="002F6C82" w:rsidRDefault="00000000" w:rsidP="008D29A1">
            <w:pPr>
              <w:contextualSpacing/>
            </w:pPr>
            <w:r>
              <w:rPr>
                <w:b/>
              </w:rPr>
              <w:t>Quantity</w:t>
            </w:r>
          </w:p>
        </w:tc>
        <w:tc>
          <w:tcPr>
            <w:tcW w:w="5256" w:type="dxa"/>
          </w:tcPr>
          <w:p w14:paraId="49C77A37" w14:textId="77777777" w:rsidR="002F6C82" w:rsidRDefault="00000000" w:rsidP="008D29A1">
            <w:pPr>
              <w:contextualSpacing/>
            </w:pPr>
            <w:r>
              <w:rPr>
                <w:b/>
              </w:rPr>
              <w:t>Value</w:t>
            </w:r>
          </w:p>
        </w:tc>
      </w:tr>
      <w:tr w:rsidR="002F6C82" w14:paraId="53701092" w14:textId="77777777">
        <w:tc>
          <w:tcPr>
            <w:tcW w:w="5256" w:type="dxa"/>
          </w:tcPr>
          <w:p w14:paraId="4D0A2249" w14:textId="77777777" w:rsidR="002F6C82" w:rsidRDefault="00000000" w:rsidP="008D29A1">
            <w:pPr>
              <w:contextualSpacing/>
            </w:pPr>
            <w:r>
              <w:t>Mass of isotope A (amu)</w:t>
            </w:r>
          </w:p>
        </w:tc>
        <w:tc>
          <w:tcPr>
            <w:tcW w:w="5256" w:type="dxa"/>
          </w:tcPr>
          <w:p w14:paraId="18D2360B" w14:textId="77777777" w:rsidR="002F6C82" w:rsidRDefault="00000000" w:rsidP="008D29A1">
            <w:pPr>
              <w:contextualSpacing/>
            </w:pPr>
            <w:r>
              <w:t>10.013</w:t>
            </w:r>
          </w:p>
        </w:tc>
      </w:tr>
      <w:tr w:rsidR="002F6C82" w14:paraId="664B8CE3" w14:textId="77777777">
        <w:tc>
          <w:tcPr>
            <w:tcW w:w="5256" w:type="dxa"/>
          </w:tcPr>
          <w:p w14:paraId="0D38A34F" w14:textId="77777777" w:rsidR="002F6C82" w:rsidRDefault="00000000" w:rsidP="008D29A1">
            <w:pPr>
              <w:contextualSpacing/>
            </w:pPr>
            <w:r>
              <w:t>Mass of isotope B (amu)</w:t>
            </w:r>
          </w:p>
        </w:tc>
        <w:tc>
          <w:tcPr>
            <w:tcW w:w="5256" w:type="dxa"/>
          </w:tcPr>
          <w:p w14:paraId="50DDC140" w14:textId="77777777" w:rsidR="002F6C82" w:rsidRDefault="00000000" w:rsidP="008D29A1">
            <w:pPr>
              <w:contextualSpacing/>
            </w:pPr>
            <w:r>
              <w:t>11.009</w:t>
            </w:r>
          </w:p>
        </w:tc>
      </w:tr>
      <w:tr w:rsidR="002F6C82" w14:paraId="58D8F6E1" w14:textId="77777777">
        <w:tc>
          <w:tcPr>
            <w:tcW w:w="5256" w:type="dxa"/>
          </w:tcPr>
          <w:p w14:paraId="7B68DC18" w14:textId="77777777" w:rsidR="002F6C82" w:rsidRDefault="00000000" w:rsidP="008D29A1">
            <w:pPr>
              <w:contextualSpacing/>
            </w:pPr>
            <w:r>
              <w:t>Weighted atomic mass M (amu)</w:t>
            </w:r>
          </w:p>
        </w:tc>
        <w:tc>
          <w:tcPr>
            <w:tcW w:w="5256" w:type="dxa"/>
          </w:tcPr>
          <w:p w14:paraId="00D079B0" w14:textId="77777777" w:rsidR="002F6C82" w:rsidRDefault="00000000" w:rsidP="008D29A1">
            <w:pPr>
              <w:contextualSpacing/>
            </w:pPr>
            <w:r>
              <w:t>10.81</w:t>
            </w:r>
          </w:p>
        </w:tc>
      </w:tr>
      <w:tr w:rsidR="002F6C82" w14:paraId="0651B271" w14:textId="77777777">
        <w:tc>
          <w:tcPr>
            <w:tcW w:w="5256" w:type="dxa"/>
          </w:tcPr>
          <w:p w14:paraId="1683FA72" w14:textId="77777777" w:rsidR="002F6C82" w:rsidRDefault="00000000" w:rsidP="008D29A1">
            <w:pPr>
              <w:contextualSpacing/>
            </w:pPr>
            <w:r>
              <w:t>Solve for: abundance of A (fraction)</w:t>
            </w:r>
          </w:p>
        </w:tc>
        <w:tc>
          <w:tcPr>
            <w:tcW w:w="5256" w:type="dxa"/>
          </w:tcPr>
          <w:p w14:paraId="602BAB26" w14:textId="77777777" w:rsidR="002F6C82" w:rsidRDefault="002F6C82" w:rsidP="008D29A1">
            <w:pPr>
              <w:contextualSpacing/>
            </w:pPr>
          </w:p>
        </w:tc>
      </w:tr>
      <w:tr w:rsidR="002F6C82" w14:paraId="7C160DE8" w14:textId="77777777">
        <w:tc>
          <w:tcPr>
            <w:tcW w:w="5256" w:type="dxa"/>
          </w:tcPr>
          <w:p w14:paraId="0737402B" w14:textId="77777777" w:rsidR="002F6C82" w:rsidRDefault="00000000" w:rsidP="008D29A1">
            <w:pPr>
              <w:contextualSpacing/>
            </w:pPr>
            <w:r>
              <w:t>Identity of the element</w:t>
            </w:r>
          </w:p>
        </w:tc>
        <w:tc>
          <w:tcPr>
            <w:tcW w:w="5256" w:type="dxa"/>
          </w:tcPr>
          <w:p w14:paraId="6DA55E0D" w14:textId="77777777" w:rsidR="002F6C82" w:rsidRDefault="002F6C82" w:rsidP="008D29A1">
            <w:pPr>
              <w:contextualSpacing/>
            </w:pPr>
          </w:p>
        </w:tc>
      </w:tr>
    </w:tbl>
    <w:p w14:paraId="259544F3" w14:textId="77777777" w:rsidR="008D29A1" w:rsidRDefault="008D29A1" w:rsidP="008D29A1">
      <w:pPr>
        <w:spacing w:line="240" w:lineRule="auto"/>
        <w:contextualSpacing/>
        <w:rPr>
          <w:b/>
          <w:sz w:val="24"/>
        </w:rPr>
      </w:pPr>
    </w:p>
    <w:p w14:paraId="752080C7" w14:textId="697E1916" w:rsidR="002F6C82" w:rsidRDefault="00000000" w:rsidP="008D29A1">
      <w:pPr>
        <w:spacing w:line="240" w:lineRule="auto"/>
        <w:contextualSpacing/>
      </w:pPr>
      <w:r>
        <w:rPr>
          <w:b/>
          <w:sz w:val="24"/>
        </w:rPr>
        <w:t>Part 3 - Predict the Full Property Set</w:t>
      </w:r>
    </w:p>
    <w:p w14:paraId="7AF94A1A" w14:textId="77777777" w:rsidR="002F6C82" w:rsidRDefault="00000000" w:rsidP="008D29A1">
      <w:pPr>
        <w:spacing w:line="240" w:lineRule="auto"/>
        <w:contextualSpacing/>
      </w:pPr>
      <w:r>
        <w:t>From position on the periodic table predict and JUSTIFY: metal/nonmetal/metalloid; state at 25 °C with a KMT reason naming the winning factor; one real phase change with energy direction and particle explanation; the ion (cation/anion, charge, symbol) and why; whether it is one of the seven diatomic elements; and ONE binary compound with chlorine (if a metal) or with oxygen (if a nonmetal) - formula AND correct name.</w:t>
      </w:r>
    </w:p>
    <w:p w14:paraId="6A194341" w14:textId="77777777" w:rsidR="008D29A1" w:rsidRDefault="008D29A1" w:rsidP="008D29A1">
      <w:pPr>
        <w:spacing w:line="240" w:lineRule="auto"/>
        <w:contextualSpacing/>
        <w:rPr>
          <w:b/>
          <w:sz w:val="24"/>
        </w:rPr>
      </w:pPr>
    </w:p>
    <w:p w14:paraId="489CB25E" w14:textId="04C08E21" w:rsidR="002F6C82" w:rsidRDefault="00000000" w:rsidP="008D29A1">
      <w:pPr>
        <w:spacing w:line="240" w:lineRule="auto"/>
        <w:contextualSpacing/>
      </w:pPr>
      <w:r>
        <w:rPr>
          <w:b/>
          <w:sz w:val="24"/>
        </w:rPr>
        <w:t>Part 4 - Reply to the Panel's Objections</w:t>
      </w:r>
    </w:p>
    <w:p w14:paraId="3E73A1C8" w14:textId="77777777" w:rsidR="002F6C82" w:rsidRDefault="00000000" w:rsidP="008D29A1">
      <w:pPr>
        <w:spacing w:line="240" w:lineRule="auto"/>
        <w:contextualSpacing/>
      </w:pPr>
      <w:r>
        <w:t>The panel writes three objections. Answer each in prose, using your dossier.</w:t>
      </w:r>
    </w:p>
    <w:tbl>
      <w:tblPr>
        <w:tblStyle w:val="TableGrid"/>
        <w:tblW w:w="0" w:type="auto"/>
        <w:tblLook w:val="04A0" w:firstRow="1" w:lastRow="0" w:firstColumn="1" w:lastColumn="0" w:noHBand="0" w:noVBand="1"/>
      </w:tblPr>
      <w:tblGrid>
        <w:gridCol w:w="5256"/>
        <w:gridCol w:w="5256"/>
      </w:tblGrid>
      <w:tr w:rsidR="002F6C82" w14:paraId="7D447AB3" w14:textId="77777777">
        <w:tc>
          <w:tcPr>
            <w:tcW w:w="5256" w:type="dxa"/>
          </w:tcPr>
          <w:p w14:paraId="75124321" w14:textId="77777777" w:rsidR="002F6C82" w:rsidRDefault="00000000">
            <w:r>
              <w:rPr>
                <w:b/>
              </w:rPr>
              <w:t>Objection</w:t>
            </w:r>
          </w:p>
        </w:tc>
        <w:tc>
          <w:tcPr>
            <w:tcW w:w="5256" w:type="dxa"/>
          </w:tcPr>
          <w:p w14:paraId="58A64225" w14:textId="77777777" w:rsidR="002F6C82" w:rsidRDefault="00000000">
            <w:r>
              <w:rPr>
                <w:b/>
              </w:rPr>
              <w:t>Your written reply</w:t>
            </w:r>
          </w:p>
        </w:tc>
      </w:tr>
      <w:tr w:rsidR="002F6C82" w14:paraId="52660238" w14:textId="77777777">
        <w:tc>
          <w:tcPr>
            <w:tcW w:w="5256" w:type="dxa"/>
          </w:tcPr>
          <w:p w14:paraId="47242F7F" w14:textId="77777777" w:rsidR="002F6C82" w:rsidRDefault="00000000">
            <w:r>
              <w:t>Objection 1: "Your element cannot win your predicted state at room temperature - your own abundance math is inconsistent with it."</w:t>
            </w:r>
          </w:p>
        </w:tc>
        <w:tc>
          <w:tcPr>
            <w:tcW w:w="5256" w:type="dxa"/>
          </w:tcPr>
          <w:p w14:paraId="523EE863" w14:textId="77777777" w:rsidR="002F6C82" w:rsidRDefault="002F6C82"/>
        </w:tc>
      </w:tr>
      <w:tr w:rsidR="002F6C82" w14:paraId="4CFD8ECF" w14:textId="77777777">
        <w:tc>
          <w:tcPr>
            <w:tcW w:w="5256" w:type="dxa"/>
          </w:tcPr>
          <w:p w14:paraId="2E6FF988" w14:textId="77777777" w:rsidR="002F6C82" w:rsidRDefault="00000000">
            <w:r>
              <w:t>Objection 2: "Your ion charge is impossible for that family on the staircase."</w:t>
            </w:r>
          </w:p>
        </w:tc>
        <w:tc>
          <w:tcPr>
            <w:tcW w:w="5256" w:type="dxa"/>
          </w:tcPr>
          <w:p w14:paraId="18C4B26C" w14:textId="77777777" w:rsidR="002F6C82" w:rsidRDefault="002F6C82"/>
        </w:tc>
      </w:tr>
      <w:tr w:rsidR="002F6C82" w14:paraId="4B69F0D5" w14:textId="77777777">
        <w:tc>
          <w:tcPr>
            <w:tcW w:w="5256" w:type="dxa"/>
          </w:tcPr>
          <w:p w14:paraId="365C702B" w14:textId="77777777" w:rsidR="002F6C82" w:rsidRDefault="00000000">
            <w:r>
              <w:t>Objection 3: "Your compound name/formula violate the naming rules or charge balance."</w:t>
            </w:r>
          </w:p>
        </w:tc>
        <w:tc>
          <w:tcPr>
            <w:tcW w:w="5256" w:type="dxa"/>
          </w:tcPr>
          <w:p w14:paraId="1347FAB7" w14:textId="77777777" w:rsidR="002F6C82" w:rsidRDefault="002F6C82"/>
        </w:tc>
      </w:tr>
    </w:tbl>
    <w:p w14:paraId="24CA1476" w14:textId="77777777" w:rsidR="008D29A1" w:rsidRDefault="008D29A1" w:rsidP="008D29A1">
      <w:pPr>
        <w:spacing w:line="240" w:lineRule="auto"/>
        <w:contextualSpacing/>
        <w:rPr>
          <w:b/>
          <w:sz w:val="24"/>
        </w:rPr>
      </w:pPr>
    </w:p>
    <w:p w14:paraId="0D35F204" w14:textId="1D60C74A" w:rsidR="008D29A1" w:rsidRDefault="00000000" w:rsidP="008D29A1">
      <w:pPr>
        <w:spacing w:line="240" w:lineRule="auto"/>
        <w:contextualSpacing/>
        <w:rPr>
          <w:b/>
          <w:sz w:val="24"/>
        </w:rPr>
      </w:pPr>
      <w:r>
        <w:rPr>
          <w:b/>
          <w:sz w:val="24"/>
        </w:rPr>
        <w:t>Part 5 - The Review CER</w:t>
      </w:r>
    </w:p>
    <w:p w14:paraId="1C5032E1" w14:textId="41EF1CF0" w:rsidR="002F6C82" w:rsidRDefault="00000000" w:rsidP="008D29A1">
      <w:pPr>
        <w:spacing w:line="240" w:lineRule="auto"/>
        <w:contextualSpacing/>
      </w:pPr>
      <w:r>
        <w:t>Write the closing CER: why atomic structure determines an element's identity, classification, ion, state, and compounds - using YOUR element and the isotope data as evidence.</w:t>
      </w:r>
    </w:p>
    <w:p w14:paraId="0CFF2701" w14:textId="361068A6" w:rsidR="002F6C82" w:rsidRDefault="002F6C82"/>
    <w:sectPr w:rsidR="002F6C82" w:rsidSect="008D29A1">
      <w:pgSz w:w="12240" w:h="15840"/>
      <w:pgMar w:top="720" w:right="864" w:bottom="9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41460896">
    <w:abstractNumId w:val="8"/>
  </w:num>
  <w:num w:numId="2" w16cid:durableId="1376467969">
    <w:abstractNumId w:val="6"/>
  </w:num>
  <w:num w:numId="3" w16cid:durableId="26219280">
    <w:abstractNumId w:val="5"/>
  </w:num>
  <w:num w:numId="4" w16cid:durableId="2084715607">
    <w:abstractNumId w:val="4"/>
  </w:num>
  <w:num w:numId="5" w16cid:durableId="1671323975">
    <w:abstractNumId w:val="7"/>
  </w:num>
  <w:num w:numId="6" w16cid:durableId="756946118">
    <w:abstractNumId w:val="3"/>
  </w:num>
  <w:num w:numId="7" w16cid:durableId="73474562">
    <w:abstractNumId w:val="2"/>
  </w:num>
  <w:num w:numId="8" w16cid:durableId="1570338527">
    <w:abstractNumId w:val="1"/>
  </w:num>
  <w:num w:numId="9" w16cid:durableId="749695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F6C82"/>
    <w:rsid w:val="00326F90"/>
    <w:rsid w:val="008D29A1"/>
    <w:rsid w:val="00A539B4"/>
    <w:rsid w:val="00AA1D8D"/>
    <w:rsid w:val="00B47730"/>
    <w:rsid w:val="00BF785A"/>
    <w:rsid w:val="00CB0664"/>
    <w:rsid w:val="00CD575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A444DF"/>
  <w14:defaultImageDpi w14:val="300"/>
  <w15:docId w15:val="{593C034F-B056-429B-A361-4B1709A83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437</Words>
  <Characters>2493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Toni Green</cp:lastModifiedBy>
  <cp:revision>3</cp:revision>
  <dcterms:created xsi:type="dcterms:W3CDTF">2013-12-23T23:15:00Z</dcterms:created>
  <dcterms:modified xsi:type="dcterms:W3CDTF">2026-09-16T13:17:00Z</dcterms:modified>
  <cp:category/>
</cp:coreProperties>
</file>